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266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47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20.10.2021 N 1802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</w:t>
            </w:r>
            <w:r>
              <w:rPr>
                <w:sz w:val="48"/>
                <w:szCs w:val="48"/>
              </w:rPr>
              <w:t xml:space="preserve"> положений некоторых актов Правительства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47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473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473D">
      <w:pPr>
        <w:pStyle w:val="ConsPlusNormal"/>
        <w:jc w:val="both"/>
        <w:outlineLvl w:val="0"/>
      </w:pPr>
    </w:p>
    <w:p w:rsidR="00000000" w:rsidRDefault="00F647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6473D">
      <w:pPr>
        <w:pStyle w:val="ConsPlusTitle"/>
        <w:jc w:val="center"/>
      </w:pPr>
    </w:p>
    <w:p w:rsidR="00000000" w:rsidRDefault="00F6473D">
      <w:pPr>
        <w:pStyle w:val="ConsPlusTitle"/>
        <w:jc w:val="center"/>
      </w:pPr>
      <w:r>
        <w:t>ПОСТАНОВЛЕНИЕ</w:t>
      </w:r>
    </w:p>
    <w:p w:rsidR="00000000" w:rsidRDefault="00F6473D">
      <w:pPr>
        <w:pStyle w:val="ConsPlusTitle"/>
        <w:jc w:val="center"/>
      </w:pPr>
      <w:r>
        <w:t>от 20 октября 2021 г. N 1802</w:t>
      </w:r>
    </w:p>
    <w:p w:rsidR="00000000" w:rsidRDefault="00F6473D">
      <w:pPr>
        <w:pStyle w:val="ConsPlusTitle"/>
        <w:jc w:val="center"/>
      </w:pPr>
    </w:p>
    <w:p w:rsidR="00000000" w:rsidRDefault="00F6473D">
      <w:pPr>
        <w:pStyle w:val="ConsPlusTitle"/>
        <w:jc w:val="center"/>
      </w:pPr>
      <w:r>
        <w:t>ОБ УТВЕРЖДЕНИИ ПРАВИЛ</w:t>
      </w:r>
    </w:p>
    <w:p w:rsidR="00000000" w:rsidRDefault="00F6473D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F6473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F6473D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000000" w:rsidRDefault="00F6473D">
      <w:pPr>
        <w:pStyle w:val="ConsPlusTitle"/>
        <w:jc w:val="center"/>
      </w:pPr>
      <w:r>
        <w:t>А ТАКЖЕ О ПРИЗНАНИИ УТРАТИВШИМИ СИЛ</w:t>
      </w:r>
      <w:r>
        <w:t>У НЕКОТОРЫХ АКТОВ</w:t>
      </w:r>
    </w:p>
    <w:p w:rsidR="00000000" w:rsidRDefault="00F6473D">
      <w:pPr>
        <w:pStyle w:val="ConsPlusTitle"/>
        <w:jc w:val="center"/>
      </w:pPr>
      <w:r>
        <w:t>И ОТДЕЛЬНЫХ ПОЛОЖЕНИЙ НЕКОТОРЫХ АКТОВ</w:t>
      </w:r>
    </w:p>
    <w:p w:rsidR="00000000" w:rsidRDefault="00F6473D">
      <w:pPr>
        <w:pStyle w:val="ConsPlusTitle"/>
        <w:jc w:val="center"/>
      </w:pPr>
      <w:r>
        <w:t>ПРАВИТЕЛЬСТВА РОССИЙСКОЙ ФЕДЕРАЦИИ</w:t>
      </w: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29</w:t>
        </w:r>
      </w:hyperlink>
      <w:r>
        <w:t xml:space="preserve"> Федерального закона "Об о</w:t>
      </w:r>
      <w:r>
        <w:t>бразовании в Российской Федерации" Правительство Российской Федерации постановляет: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9" w:tooltip="ПРАВИЛА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</w:t>
      </w:r>
      <w:r>
        <w:t>нтернет" и обновления информации об образовательной организации.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</w:t>
      </w:r>
      <w:r>
        <w:t>рание законодательства Российской Федерации, 2013, N 29, ст. 3964);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</w:t>
      </w:r>
      <w:r>
        <w:t xml:space="preserve">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</w:t>
      </w:r>
      <w:r>
        <w:t>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</w:t>
      </w:r>
      <w:r>
        <w:t>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</w:t>
      </w:r>
      <w:r>
        <w:t>ительства Российской Федерации" (Собрание законодательства Российской Федерации, 2017, N 33, ст. 5202);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</w:t>
      </w:r>
      <w:r>
        <w:t xml:space="preserve">ы Правительства Российской Федерации, утвержденных постановлением Правительства Российской Федерации от 29 ноября 2018 г. N 1439 </w:t>
      </w:r>
      <w:r>
        <w:lastRenderedPageBreak/>
        <w:t>"О внесении изменений в некоторые акты Правительства Российской Федерации" (Собрание законодательства Российской Федерации, 201</w:t>
      </w:r>
      <w:r>
        <w:t>8, N 50, ст. 7755);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</w:t>
      </w:r>
      <w:r>
        <w:t>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000000" w:rsidRDefault="00F6473D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</w:t>
      </w:r>
      <w:r>
        <w:t>нформации об образовательной организации" (Собрание законодательства Российской Федерации, 2020, N 29, ст. 4683).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jc w:val="right"/>
      </w:pPr>
      <w:r>
        <w:t>Председатель Правительства</w:t>
      </w:r>
    </w:p>
    <w:p w:rsidR="00000000" w:rsidRDefault="00F6473D">
      <w:pPr>
        <w:pStyle w:val="ConsPlusNormal"/>
        <w:jc w:val="right"/>
      </w:pPr>
      <w:r>
        <w:t>Российской Федерации</w:t>
      </w:r>
    </w:p>
    <w:p w:rsidR="00000000" w:rsidRDefault="00F6473D">
      <w:pPr>
        <w:pStyle w:val="ConsPlusNormal"/>
        <w:jc w:val="right"/>
      </w:pPr>
      <w:r>
        <w:t>М</w:t>
      </w:r>
      <w:r>
        <w:t>.МИШУСТИН</w:t>
      </w: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jc w:val="right"/>
        <w:outlineLvl w:val="0"/>
      </w:pPr>
      <w:r>
        <w:t>Утверждены</w:t>
      </w:r>
    </w:p>
    <w:p w:rsidR="00000000" w:rsidRDefault="00F6473D">
      <w:pPr>
        <w:pStyle w:val="ConsPlusNormal"/>
        <w:jc w:val="right"/>
      </w:pPr>
      <w:r>
        <w:t>постановлением Правительства</w:t>
      </w:r>
    </w:p>
    <w:p w:rsidR="00000000" w:rsidRDefault="00F6473D">
      <w:pPr>
        <w:pStyle w:val="ConsPlusNormal"/>
        <w:jc w:val="right"/>
      </w:pPr>
      <w:r>
        <w:t>Российской Федерации</w:t>
      </w:r>
    </w:p>
    <w:p w:rsidR="00000000" w:rsidRDefault="00F6473D">
      <w:pPr>
        <w:pStyle w:val="ConsPlusNormal"/>
        <w:jc w:val="right"/>
      </w:pPr>
      <w:r>
        <w:t>от 20 октября 2021 г. N 1802</w:t>
      </w: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Title"/>
        <w:jc w:val="center"/>
      </w:pPr>
      <w:bookmarkStart w:id="1" w:name="Par39"/>
      <w:bookmarkEnd w:id="1"/>
      <w:r>
        <w:t>ПРАВИЛА</w:t>
      </w:r>
    </w:p>
    <w:p w:rsidR="00000000" w:rsidRDefault="00F6473D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000000" w:rsidRDefault="00F6473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F6473D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000000" w:rsidRDefault="00F6473D">
      <w:pPr>
        <w:pStyle w:val="ConsPlusNormal"/>
        <w:jc w:val="both"/>
      </w:pPr>
    </w:p>
    <w:p w:rsidR="00000000" w:rsidRDefault="00F6473D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</w:t>
      </w:r>
      <w:r>
        <w:t>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2. Действие настоящих Правил не ра</w:t>
      </w:r>
      <w:r>
        <w:t>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</w:t>
      </w:r>
      <w:r>
        <w:t>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</w:t>
      </w:r>
      <w:r>
        <w:t xml:space="preserve">ия наказаний, Федеральной службы охраны Российской Федерации </w:t>
      </w:r>
      <w:r>
        <w:lastRenderedPageBreak/>
        <w:t>и Федеральной службы войск национальной гвардии Российской Федерации.</w:t>
      </w:r>
    </w:p>
    <w:p w:rsidR="00000000" w:rsidRDefault="00F6473D">
      <w:pPr>
        <w:pStyle w:val="ConsPlusNormal"/>
        <w:spacing w:before="240"/>
        <w:ind w:firstLine="540"/>
        <w:jc w:val="both"/>
      </w:pPr>
      <w:bookmarkStart w:id="2" w:name="Par46"/>
      <w:bookmarkEnd w:id="2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7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ar47" w:tooltip="4. При размещении информации о структуре и об органах управления указываются в том числе:" w:history="1">
        <w:r>
          <w:rPr>
            <w:color w:val="0000FF"/>
          </w:rPr>
          <w:t>пунктов 4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000000" w:rsidRDefault="00F6473D">
      <w:pPr>
        <w:pStyle w:val="ConsPlusNormal"/>
        <w:spacing w:before="240"/>
        <w:ind w:firstLine="540"/>
        <w:jc w:val="both"/>
      </w:pPr>
      <w:bookmarkStart w:id="3" w:name="Par47"/>
      <w:bookmarkEnd w:id="3"/>
      <w:r>
        <w:t xml:space="preserve">4. При размещении информации о структуре и об органах управления указываются в </w:t>
      </w:r>
      <w:r>
        <w:t>том числе: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наименование структурных подразделений (органов управления);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в) места нахождения структурных подразделений;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г) адреса официальных сайтов в сети "Ин</w:t>
      </w:r>
      <w:r>
        <w:t>тернет" структурных подразделений (при наличии);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</w:t>
      </w:r>
      <w:r>
        <w:t xml:space="preserve">документов, подписанных простой электронной подписью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5. При размещении информации о реализуемых образова</w:t>
      </w:r>
      <w:r>
        <w:t>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</w:t>
      </w:r>
      <w:r>
        <w:t>школьного образования), для каждой из них указывается следующая информация: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о форме обучения (за исключением образователь</w:t>
      </w:r>
      <w:r>
        <w:t>ных программ дошкольного образования);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</w:t>
      </w:r>
      <w:r>
        <w:t>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г) о шифре и наименовании области науки, группы научных специальностей, научн</w:t>
      </w:r>
      <w:r>
        <w:t>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6. Информация, указанная в </w:t>
      </w:r>
      <w:hyperlink r:id="rId19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20" w:history="1">
        <w:r>
          <w:rPr>
            <w:color w:val="0000FF"/>
          </w:rPr>
          <w:t>"д"</w:t>
        </w:r>
      </w:hyperlink>
      <w:r>
        <w:t xml:space="preserve"> и </w:t>
      </w:r>
      <w:hyperlink r:id="rId21" w:history="1">
        <w:r>
          <w:rPr>
            <w:color w:val="0000FF"/>
          </w:rPr>
          <w:t>"л" пункта 1 части 2 статьи 29</w:t>
        </w:r>
      </w:hyperlink>
      <w:r>
        <w:t xml:space="preserve"> </w:t>
      </w:r>
      <w:r>
        <w:lastRenderedPageBreak/>
        <w:t xml:space="preserve">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7. Информация, предусмотренная </w:t>
      </w:r>
      <w:hyperlink r:id="rId23" w:history="1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</w:t>
      </w:r>
      <w:r>
        <w:t>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8. Информация, предусмотренная </w:t>
      </w:r>
      <w:hyperlink r:id="rId24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</w:t>
      </w:r>
      <w:r>
        <w:t xml:space="preserve">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</w:t>
      </w:r>
      <w:r>
        <w:t>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</w:t>
      </w:r>
      <w:r>
        <w:t xml:space="preserve">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10. При размещении информации о р</w:t>
      </w:r>
      <w:r>
        <w:t>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должность руководителя, его з</w:t>
      </w:r>
      <w:r>
        <w:t>аместителей;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в) контактные телефоны;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г) адреса электронной почты.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фамилия, имя, отчество (при наличии) педагогического работника;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занимаемая должность (должности);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в) преподаваемые учебные предметы, курсы, дисциплины (модули);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</w:r>
      <w:r>
        <w:t>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д) ученая степень (при наличии);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lastRenderedPageBreak/>
        <w:t>е) ученое звание (при наличии);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ж) сведения о повышении квалификации (за последние 3 года);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з) сведения о профессиональной переподготовке (при наличии);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и) сведения о продолжительности опыта (лет) работы в профессионально</w:t>
      </w:r>
      <w:r>
        <w:t>й сфере, соответствующей образовательной деятельности по реализации учебных предметов, курсов, дисциплин (модулей);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</w:t>
      </w:r>
      <w:r>
        <w:t>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</w:t>
      </w:r>
      <w:r>
        <w:t xml:space="preserve">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</w:t>
      </w:r>
      <w:r>
        <w:t>которых участвует педагогический работник.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места осуществления образоват</w:t>
      </w:r>
      <w:r>
        <w:t>ельной деятельности при использовании сетевой формы реализации образовательных программ;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места проведения практики;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в) места проведения практической подготовки обучающихся;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г) места проведения государственной итоговой аттестации;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д) места осуществления </w:t>
      </w:r>
      <w:r>
        <w:t>образовательной деятельности по дополнительным образовательным программам;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13. При размещении информации о материально-техническом обеспечении образовате</w:t>
      </w:r>
      <w:r>
        <w:t>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</w:t>
      </w:r>
      <w:r>
        <w:t>их специальных технических средств обучения коллективного и индивидуального пользования.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</w:t>
      </w:r>
      <w:r>
        <w:t xml:space="preserve">го образования размещают в том числе меню ежедневного горячего питания, информацию о </w:t>
      </w:r>
      <w:r>
        <w:lastRenderedPageBreak/>
        <w:t>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</w:t>
      </w:r>
      <w:r>
        <w:t>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</w:t>
      </w:r>
      <w:r>
        <w:t>дителей по питанию.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</w:t>
      </w:r>
      <w:r>
        <w:t>ациями по вопросам образования и науки.</w:t>
      </w:r>
    </w:p>
    <w:p w:rsidR="00000000" w:rsidRDefault="00F6473D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</w:t>
      </w:r>
      <w:r>
        <w:t>ния предписания или признания его недействительным в установленном законом порядке (при наличии).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</w:t>
        </w:r>
        <w:r>
          <w:rPr>
            <w:color w:val="0000FF"/>
          </w:rPr>
          <w:t>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17. Пользователю официального сайта предоставляется наглядная информация о структуре официального сайта, включающая в себя ссылку </w:t>
      </w:r>
      <w:r>
        <w:t>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46" w:tooltip="3. Образовательная организация размещает на официальном сайте информацию и копии документов, указанные в части 2 статьи 29 Федерального закона &quot;Об образовании в Российской Федерации&quot;, с учетом положений пунктов 4 - 15 настоящих Правил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9" w:tooltip="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19. При размещении информаци</w:t>
      </w:r>
      <w:r>
        <w:t>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</w:t>
      </w:r>
      <w:r>
        <w:t>чивать: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</w:t>
      </w:r>
      <w:r>
        <w:t>спечения, предусматривающего взимание с пользователя информации платы;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lastRenderedPageBreak/>
        <w:t>в) возможность копирования информации на резервный но</w:t>
      </w:r>
      <w:r>
        <w:t>ситель, обеспечивающий ее восстановление.</w:t>
      </w:r>
    </w:p>
    <w:p w:rsidR="00000000" w:rsidRDefault="00F6473D">
      <w:pPr>
        <w:pStyle w:val="ConsPlusNormal"/>
        <w:spacing w:before="24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00000" w:rsidRDefault="00F6473D">
      <w:pPr>
        <w:pStyle w:val="ConsPlusNormal"/>
        <w:ind w:firstLine="540"/>
        <w:jc w:val="both"/>
      </w:pPr>
    </w:p>
    <w:p w:rsidR="00000000" w:rsidRDefault="00F6473D">
      <w:pPr>
        <w:pStyle w:val="ConsPlusNormal"/>
        <w:ind w:firstLine="540"/>
        <w:jc w:val="both"/>
      </w:pPr>
    </w:p>
    <w:p w:rsidR="00F6473D" w:rsidRDefault="00F6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473D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3D" w:rsidRDefault="00F6473D">
      <w:pPr>
        <w:spacing w:after="0" w:line="240" w:lineRule="auto"/>
      </w:pPr>
      <w:r>
        <w:separator/>
      </w:r>
    </w:p>
  </w:endnote>
  <w:endnote w:type="continuationSeparator" w:id="0">
    <w:p w:rsidR="00F6473D" w:rsidRDefault="00F6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47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47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47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47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2661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661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2661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26618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47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3D" w:rsidRDefault="00F6473D">
      <w:pPr>
        <w:spacing w:after="0" w:line="240" w:lineRule="auto"/>
      </w:pPr>
      <w:r>
        <w:separator/>
      </w:r>
    </w:p>
  </w:footnote>
  <w:footnote w:type="continuationSeparator" w:id="0">
    <w:p w:rsidR="00F6473D" w:rsidRDefault="00F6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47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на официальном сайте образовательн...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47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28.02.2022</w:t>
          </w:r>
        </w:p>
      </w:tc>
    </w:tr>
  </w:tbl>
  <w:p w:rsidR="00000000" w:rsidRDefault="00F647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47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18"/>
    <w:rsid w:val="00626618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202AB-2DCB-4DAD-BA32-8503CC8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22370&amp;date=28.02.2022&amp;dst=100065&amp;field=134" TargetMode="External"/><Relationship Id="rId18" Type="http://schemas.openxmlformats.org/officeDocument/2006/relationships/hyperlink" Target="https://login.consultant.ru/link/?req=doc&amp;base=LAW&amp;n=363995&amp;date=28.02.2022" TargetMode="External"/><Relationship Id="rId26" Type="http://schemas.openxmlformats.org/officeDocument/2006/relationships/hyperlink" Target="https://login.consultant.ru/link/?req=doc&amp;base=LAW&amp;n=388568&amp;date=28.02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8568&amp;date=28.02.2022&amp;dst=47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216972&amp;date=28.02.2022" TargetMode="External"/><Relationship Id="rId17" Type="http://schemas.openxmlformats.org/officeDocument/2006/relationships/hyperlink" Target="https://login.consultant.ru/link/?req=doc&amp;base=LAW&amp;n=388568&amp;date=28.02.2022&amp;dst=100413&amp;field=134" TargetMode="External"/><Relationship Id="rId25" Type="http://schemas.openxmlformats.org/officeDocument/2006/relationships/hyperlink" Target="https://login.consultant.ru/link/?req=doc&amp;base=LAW&amp;n=363995&amp;date=28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7204&amp;date=28.02.2022" TargetMode="External"/><Relationship Id="rId20" Type="http://schemas.openxmlformats.org/officeDocument/2006/relationships/hyperlink" Target="https://login.consultant.ru/link/?req=doc&amp;base=LAW&amp;n=388568&amp;date=28.02.2022&amp;dst=100419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745&amp;date=28.02.2022" TargetMode="External"/><Relationship Id="rId24" Type="http://schemas.openxmlformats.org/officeDocument/2006/relationships/hyperlink" Target="https://login.consultant.ru/link/?req=doc&amp;base=LAW&amp;n=388568&amp;date=28.02.2022&amp;dst=100431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0781&amp;date=28.02.2022&amp;dst=100009&amp;field=134" TargetMode="External"/><Relationship Id="rId23" Type="http://schemas.openxmlformats.org/officeDocument/2006/relationships/hyperlink" Target="https://login.consultant.ru/link/?req=doc&amp;base=LAW&amp;n=388568&amp;date=28.02.2022&amp;dst=371&amp;field=134" TargetMode="External"/><Relationship Id="rId28" Type="http://schemas.openxmlformats.org/officeDocument/2006/relationships/hyperlink" Target="https://login.consultant.ru/link/?req=doc&amp;base=LAW&amp;n=385572&amp;date=28.02.2022&amp;dst=100010&amp;field=134" TargetMode="External"/><Relationship Id="rId10" Type="http://schemas.openxmlformats.org/officeDocument/2006/relationships/hyperlink" Target="https://login.consultant.ru/link/?req=doc&amp;base=LAW&amp;n=357261&amp;date=28.02.2022" TargetMode="External"/><Relationship Id="rId19" Type="http://schemas.openxmlformats.org/officeDocument/2006/relationships/hyperlink" Target="https://login.consultant.ru/link/?req=doc&amp;base=LAW&amp;n=388568&amp;date=28.02.2022&amp;dst=100418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568&amp;date=28.02.2022&amp;dst=100442&amp;field=134" TargetMode="External"/><Relationship Id="rId14" Type="http://schemas.openxmlformats.org/officeDocument/2006/relationships/hyperlink" Target="https://login.consultant.ru/link/?req=doc&amp;base=LAW&amp;n=385408&amp;date=28.02.2022&amp;dst=100049&amp;field=134" TargetMode="External"/><Relationship Id="rId22" Type="http://schemas.openxmlformats.org/officeDocument/2006/relationships/hyperlink" Target="https://login.consultant.ru/link/?req=doc&amp;base=LAW&amp;n=363995&amp;date=28.02.2022" TargetMode="External"/><Relationship Id="rId27" Type="http://schemas.openxmlformats.org/officeDocument/2006/relationships/hyperlink" Target="https://login.consultant.ru/link/?req=doc&amp;base=LAW&amp;n=363995&amp;date=28.02.2022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2865</Words>
  <Characters>16331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20.10.2021 N 1802"Об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</vt:lpstr>
    </vt:vector>
  </TitlesOfParts>
  <Company>КонсультантПлюс Версия 4021.00.50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1802"Об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</dc:title>
  <dc:subject/>
  <dc:creator>Дмитрий Бикбаев</dc:creator>
  <cp:keywords/>
  <dc:description/>
  <cp:lastModifiedBy>Дмитрий Бикбаев</cp:lastModifiedBy>
  <cp:revision>2</cp:revision>
  <dcterms:created xsi:type="dcterms:W3CDTF">2022-02-28T08:24:00Z</dcterms:created>
  <dcterms:modified xsi:type="dcterms:W3CDTF">2022-02-28T08:24:00Z</dcterms:modified>
</cp:coreProperties>
</file>